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7" w:rsidRPr="00492E77" w:rsidRDefault="00CE3797" w:rsidP="00CE3797">
      <w:pPr>
        <w:spacing w:after="0"/>
        <w:jc w:val="center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 w:rsidRPr="00492E77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Тема недели:</w:t>
      </w:r>
    </w:p>
    <w:p w:rsidR="00CE3797" w:rsidRPr="00492E77" w:rsidRDefault="00CE3797" w:rsidP="00CE3797">
      <w:pPr>
        <w:spacing w:after="0"/>
        <w:jc w:val="center"/>
        <w:rPr>
          <w:rFonts w:ascii="Times New Roman" w:hAnsi="Times New Roman" w:cs="Times New Roman"/>
          <w:color w:val="C00000"/>
          <w:sz w:val="48"/>
          <w:szCs w:val="48"/>
          <w:shd w:val="clear" w:color="auto" w:fill="FFFFFF"/>
        </w:rPr>
      </w:pPr>
      <w:r w:rsidRPr="00492E77">
        <w:rPr>
          <w:rFonts w:ascii="Times New Roman" w:hAnsi="Times New Roman" w:cs="Times New Roman"/>
          <w:color w:val="C00000"/>
          <w:sz w:val="48"/>
          <w:szCs w:val="48"/>
          <w:shd w:val="clear" w:color="auto" w:fill="FFFFFF"/>
        </w:rPr>
        <w:t>«Про любимых!»</w:t>
      </w:r>
    </w:p>
    <w:p w:rsidR="00CE3797" w:rsidRDefault="00492E77" w:rsidP="00EB3E24">
      <w:r>
        <w:rPr>
          <w:noProof/>
        </w:rPr>
        <w:drawing>
          <wp:inline distT="0" distB="0" distL="0" distR="0">
            <wp:extent cx="2971800" cy="2447925"/>
            <wp:effectExtent l="38100" t="0" r="19050" b="733425"/>
            <wp:docPr id="10" name="Рисунок 10" descr="http://ic.pics.livejournal.com/pryf/39738266/10203632/102036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pics.livejournal.com/pryf/39738266/10203632/10203632_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75" r="1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7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B3E24">
        <w:t xml:space="preserve">                 </w:t>
      </w:r>
      <w:r w:rsidR="00EB3E24">
        <w:rPr>
          <w:noProof/>
        </w:rPr>
        <w:drawing>
          <wp:inline distT="0" distB="0" distL="0" distR="0">
            <wp:extent cx="1809750" cy="1866900"/>
            <wp:effectExtent l="38100" t="0" r="19050" b="552450"/>
            <wp:docPr id="8" name="Рисунок 13" descr="https://im3-tub-ru.yandex.net/i?id=9edb294f87833c7f48f43b8eeb19af8c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9edb294f87833c7f48f43b8eeb19af8c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B3E24">
        <w:t xml:space="preserve">                  </w:t>
      </w:r>
    </w:p>
    <w:p w:rsidR="00CE3797" w:rsidRDefault="00CE3797" w:rsidP="00CE3797">
      <w:pPr>
        <w:rPr>
          <w:rFonts w:ascii="Times New Roman" w:hAnsi="Times New Roman" w:cs="Times New Roman"/>
          <w:sz w:val="28"/>
          <w:szCs w:val="28"/>
        </w:rPr>
      </w:pPr>
      <w:r w:rsidRPr="00492E77">
        <w:rPr>
          <w:rFonts w:ascii="Times New Roman" w:hAnsi="Times New Roman" w:cs="Times New Roman"/>
          <w:color w:val="C00000"/>
          <w:sz w:val="28"/>
          <w:szCs w:val="28"/>
        </w:rPr>
        <w:t>Цель:</w:t>
      </w:r>
      <w:r w:rsidRPr="00492E77">
        <w:rPr>
          <w:rFonts w:ascii="Times New Roman" w:hAnsi="Times New Roman" w:cs="Times New Roman"/>
          <w:sz w:val="28"/>
          <w:szCs w:val="28"/>
        </w:rPr>
        <w:t xml:space="preserve">  Расширять представления о профессиях наших мам. Развивать интерес к познанию окружающей действительности. Учить детей ценить труд, уважительно относиться к выполнению работы по дому, независимо от того, кто ее выполняет – мама или папа. Знакомить с профессиями, в которых женщины добились значительных успехов.</w:t>
      </w:r>
    </w:p>
    <w:p w:rsidR="002C61F2" w:rsidRDefault="002C61F2" w:rsidP="00CE3797">
      <w:pPr>
        <w:rPr>
          <w:rFonts w:ascii="Times New Roman" w:hAnsi="Times New Roman" w:cs="Times New Roman"/>
          <w:sz w:val="28"/>
          <w:szCs w:val="28"/>
        </w:rPr>
      </w:pPr>
    </w:p>
    <w:p w:rsidR="002C61F2" w:rsidRPr="00492E77" w:rsidRDefault="002C61F2" w:rsidP="00CE37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92E77" w:rsidRDefault="00492E77" w:rsidP="00492E77">
      <w:r>
        <w:rPr>
          <w:noProof/>
        </w:rPr>
        <w:drawing>
          <wp:inline distT="0" distB="0" distL="0" distR="0">
            <wp:extent cx="2657475" cy="1771650"/>
            <wp:effectExtent l="38100" t="0" r="28575" b="514350"/>
            <wp:docPr id="1" name="Рисунок 1" descr="http://www.kaluginastyle.biz/wp-content/uploads/2014/12/%D0%BF%D0%B0%D1%80%D0%B8%D0%BA%D0%BC%D0%B0%D1%85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uginastyle.biz/wp-content/uploads/2014/12/%D0%BF%D0%B0%D1%80%D0%B8%D0%BA%D0%BC%D0%B0%D1%85%D0%B5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C61F2">
        <w:t xml:space="preserve">      </w:t>
      </w:r>
      <w:r w:rsidR="002C61F2">
        <w:rPr>
          <w:noProof/>
        </w:rPr>
        <w:drawing>
          <wp:inline distT="0" distB="0" distL="0" distR="0">
            <wp:extent cx="2671763" cy="1781175"/>
            <wp:effectExtent l="38100" t="0" r="14287" b="542925"/>
            <wp:docPr id="12" name="Рисунок 7" descr="http://rosukrinform.com/media/k2/items/cache/f44c193e7d479ca3bf22850666474a1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sukrinform.com/media/k2/items/cache/f44c193e7d479ca3bf22850666474a1c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C61F2">
        <w:t xml:space="preserve">       </w:t>
      </w:r>
    </w:p>
    <w:p w:rsidR="00CE3797" w:rsidRDefault="00492E77" w:rsidP="00492E77">
      <w:r>
        <w:t xml:space="preserve">                                      </w:t>
      </w:r>
      <w:r w:rsidR="002C61F2">
        <w:t xml:space="preserve">               </w:t>
      </w:r>
      <w:r>
        <w:t xml:space="preserve">  </w:t>
      </w:r>
    </w:p>
    <w:p w:rsidR="002C61F2" w:rsidRDefault="002C61F2" w:rsidP="00492E77"/>
    <w:p w:rsidR="002C61F2" w:rsidRPr="002C61F2" w:rsidRDefault="002C61F2" w:rsidP="002C61F2">
      <w:pPr>
        <w:rPr>
          <w:rFonts w:ascii="Arial Black" w:hAnsi="Arial Black"/>
          <w:color w:val="C00000"/>
          <w:sz w:val="56"/>
          <w:szCs w:val="56"/>
        </w:rPr>
      </w:pPr>
      <w:r w:rsidRPr="002C61F2">
        <w:rPr>
          <w:rFonts w:ascii="Arial Black" w:hAnsi="Arial Black"/>
          <w:color w:val="C00000"/>
          <w:sz w:val="56"/>
          <w:szCs w:val="56"/>
        </w:rPr>
        <w:lastRenderedPageBreak/>
        <w:t>Поиграйте с детьми!</w:t>
      </w:r>
    </w:p>
    <w:p w:rsidR="002C61F2" w:rsidRPr="002C61F2" w:rsidRDefault="002C61F2" w:rsidP="002C61F2">
      <w:r>
        <w:rPr>
          <w:noProof/>
        </w:rPr>
        <w:drawing>
          <wp:inline distT="0" distB="0" distL="0" distR="0">
            <wp:extent cx="4694091" cy="3127588"/>
            <wp:effectExtent l="38100" t="0" r="11259" b="930062"/>
            <wp:docPr id="16" name="Рисунок 16" descr="http://otvet.imgsmail.ru/download/6583673e0795cd9cd154283af1f4dd54_s-2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tvet.imgsmail.ru/download/6583673e0795cd9cd154283af1f4dd54_s-230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02" cy="31267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C61F2" w:rsidRDefault="002C61F2" w:rsidP="002C61F2"/>
    <w:p w:rsidR="002C61F2" w:rsidRP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b/>
          <w:color w:val="C00000"/>
        </w:rPr>
      </w:pPr>
      <w:r w:rsidRPr="00594BA4">
        <w:rPr>
          <w:rStyle w:val="c3"/>
          <w:b/>
          <w:color w:val="C00000"/>
          <w:sz w:val="28"/>
          <w:szCs w:val="28"/>
        </w:rPr>
        <w:t>Дидактическая игра «</w:t>
      </w:r>
      <w:r w:rsidRPr="00594BA4">
        <w:rPr>
          <w:rStyle w:val="c3"/>
          <w:b/>
          <w:bCs/>
          <w:color w:val="C00000"/>
          <w:sz w:val="28"/>
          <w:szCs w:val="28"/>
        </w:rPr>
        <w:t>Угадай профессию».</w:t>
      </w:r>
    </w:p>
    <w:p w:rsidR="002C61F2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Цель: Научить понимать назначение и функции предметов профессиональной деятельности.</w:t>
      </w:r>
    </w:p>
    <w:p w:rsidR="00594BA4" w:rsidRDefault="00594BA4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Ход игры: Взрослый называет ряд слов, относящихся к той или иной профессии. Ребенок отгадывает.</w:t>
      </w:r>
    </w:p>
    <w:p w:rsidR="00594BA4" w:rsidRDefault="00594BA4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 xml:space="preserve">Например: </w:t>
      </w:r>
      <w:r w:rsidR="002C61F2">
        <w:rPr>
          <w:rStyle w:val="c3"/>
          <w:rFonts w:ascii="Arial" w:hAnsi="Arial" w:cs="Arial"/>
          <w:color w:val="555555"/>
          <w:sz w:val="28"/>
          <w:szCs w:val="28"/>
        </w:rPr>
        <w:t>Весы, прилавок, товар (Продавец)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Каска, шланг, вода (Пожарный)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Сцена, роль, костюм (Актёр)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Ножницы, ткань, швейная машинка (Швея)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Плита, кастрюля, вкусное блюдо (Повар)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Доска, мел, учебник (учитель)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Маленькие дети, игры, прогулки (Воспитат</w:t>
      </w:r>
      <w:r w:rsidR="00594BA4">
        <w:rPr>
          <w:rStyle w:val="c3"/>
          <w:rFonts w:ascii="Arial" w:hAnsi="Arial" w:cs="Arial"/>
          <w:color w:val="555555"/>
          <w:sz w:val="28"/>
          <w:szCs w:val="28"/>
        </w:rPr>
        <w:t>ель</w:t>
      </w:r>
      <w:r>
        <w:rPr>
          <w:rStyle w:val="c3"/>
          <w:rFonts w:ascii="Arial" w:hAnsi="Arial" w:cs="Arial"/>
          <w:color w:val="555555"/>
          <w:sz w:val="28"/>
          <w:szCs w:val="28"/>
        </w:rPr>
        <w:t xml:space="preserve">) 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Болезнь, таблетки, белый халат (Врач)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Ножницы, фен, модная причёска (Парикмахер)  </w:t>
      </w:r>
    </w:p>
    <w:p w:rsid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 xml:space="preserve">Корабль, море, штурвал (Моряк) </w:t>
      </w:r>
    </w:p>
    <w:p w:rsidR="002C61F2" w:rsidRPr="00594BA4" w:rsidRDefault="002C61F2" w:rsidP="002C61F2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Style w:val="c3"/>
          <w:rFonts w:ascii="Arial" w:hAnsi="Arial" w:cs="Arial"/>
          <w:color w:val="555555"/>
          <w:sz w:val="28"/>
          <w:szCs w:val="28"/>
        </w:rPr>
        <w:t>Читальный зал, книги, читатель (Библиотекарь)</w:t>
      </w:r>
    </w:p>
    <w:p w:rsidR="002C61F2" w:rsidRDefault="002C61F2" w:rsidP="002C61F2">
      <w:pPr>
        <w:ind w:firstLine="708"/>
      </w:pPr>
    </w:p>
    <w:p w:rsidR="00594BA4" w:rsidRDefault="00594BA4" w:rsidP="002C61F2">
      <w:pPr>
        <w:ind w:firstLine="708"/>
      </w:pPr>
    </w:p>
    <w:p w:rsidR="00594BA4" w:rsidRDefault="00D615A3" w:rsidP="00594BA4">
      <w:pPr>
        <w:jc w:val="center"/>
        <w:rPr>
          <w:rFonts w:ascii="Arial Black" w:hAnsi="Arial Black"/>
          <w:color w:val="C00000"/>
          <w:sz w:val="56"/>
          <w:szCs w:val="56"/>
        </w:rPr>
      </w:pPr>
      <w:r>
        <w:rPr>
          <w:rFonts w:ascii="Arial Black" w:hAnsi="Arial Black"/>
          <w:color w:val="C00000"/>
          <w:sz w:val="56"/>
          <w:szCs w:val="56"/>
        </w:rPr>
        <w:lastRenderedPageBreak/>
        <w:t>Расскажите детям</w:t>
      </w:r>
      <w:r w:rsidR="00594BA4" w:rsidRPr="00D615A3">
        <w:rPr>
          <w:rFonts w:ascii="Arial Black" w:hAnsi="Arial Black"/>
          <w:color w:val="C00000"/>
          <w:sz w:val="56"/>
          <w:szCs w:val="56"/>
        </w:rPr>
        <w:t>!</w:t>
      </w:r>
    </w:p>
    <w:p w:rsidR="00956450" w:rsidRDefault="00D615A3" w:rsidP="00956450">
      <w:pP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2686050"/>
            <wp:effectExtent l="38100" t="0" r="19050" b="800100"/>
            <wp:docPr id="19" name="Рисунок 19" descr="http://shoubiz.com.ua/uploads/posts/2013-03/1362679763_tzw-i7ni7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oubiz.com.ua/uploads/posts/2013-03/1362679763_tzw-i7ni7q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39" cy="26838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94BA4" w:rsidRPr="00594BA4" w:rsidRDefault="00594BA4" w:rsidP="00956450">
      <w:pP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</w:pPr>
      <w:r w:rsidRPr="00594BA4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История возникновения праздника 8 марта</w:t>
      </w:r>
    </w:p>
    <w:p w:rsidR="00594BA4" w:rsidRPr="00594BA4" w:rsidRDefault="00594BA4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>Этот день относится к тем долгожданным праздникам, которого ждут все: взрослые и дети, мужчины и женщины, мальчики и девочки. Кто-то из них готовит подарки, кто-то пока просто думает,</w:t>
      </w:r>
      <w:r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 </w:t>
      </w:r>
      <w:hyperlink r:id="rId10" w:history="1">
        <w:r w:rsidRPr="00D615A3">
          <w:rPr>
            <w:rFonts w:ascii="Times New Roman" w:eastAsia="Times New Roman" w:hAnsi="Times New Roman" w:cs="Times New Roman"/>
            <w:b/>
            <w:bCs/>
            <w:color w:val="551A8B"/>
            <w:sz w:val="28"/>
            <w:szCs w:val="28"/>
            <w:u w:val="single"/>
          </w:rPr>
          <w:t>что подарить на 8 марта</w:t>
        </w:r>
      </w:hyperlink>
      <w:r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 </w:t>
      </w: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близким женщинам, а кому-то не терпится услышать теплые слова поздравлений. Но все без исключения считают этот праздник Днем весны, тепла, женственности и любви.  </w:t>
      </w:r>
    </w:p>
    <w:p w:rsidR="00594BA4" w:rsidRPr="00594BA4" w:rsidRDefault="00594BA4" w:rsidP="00594B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594BA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Происхождение праздника 8 марта: предыстория, версии и исторические реалии</w:t>
      </w:r>
    </w:p>
    <w:p w:rsidR="00594BA4" w:rsidRDefault="00594BA4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>Многих интересует, откуда произошло 8 марта. Из истории известно, что возник он в связи с борьбой женщин за свои права. Впервые собрались представительницы обувных, текстильных, швейных фабрик в Нью-Йорке именно 8 марта. А произошло это в 1857 году, когда условия труда женщин были чрезвычайно тяжелыми: работали они по 16 часов, при этом тяжелейший труд оценивался очень низко – женщины получали только часть от той суммы, которая полагалась за ту же работу мужчинам. </w:t>
      </w:r>
    </w:p>
    <w:p w:rsidR="00956450" w:rsidRDefault="00956450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</w:p>
    <w:p w:rsidR="00956450" w:rsidRDefault="00956450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</w:p>
    <w:p w:rsidR="00594BA4" w:rsidRPr="00594BA4" w:rsidRDefault="00594BA4" w:rsidP="00594B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594BA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lastRenderedPageBreak/>
        <w:t>История праздника 8 марта в России</w:t>
      </w:r>
    </w:p>
    <w:p w:rsidR="00594BA4" w:rsidRPr="00594BA4" w:rsidRDefault="00D615A3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  <w:r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В</w:t>
      </w:r>
      <w:r w:rsidR="00594BA4"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 1919 году </w:t>
      </w:r>
      <w:r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Клара Цеткин</w:t>
      </w:r>
      <w:r w:rsidR="00594BA4"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 предложила праздновать 8-е марта как  женский день на международном уровне. В то время он ассоциировался с борьбой женщин за свое равноправие. Призыв Клары Цеткин привел к тому, что во многих странах женщины начали борьбу против нищенского существования. Они отстаивали право на труд и достойную оплату. С 1911 года 8 марта празднуют в Дании, Германии, Швейцарии, Австрии.</w:t>
      </w:r>
    </w:p>
    <w:p w:rsidR="00594BA4" w:rsidRPr="00594BA4" w:rsidRDefault="00594BA4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А в России праздник отмечался впервые в 1913 году. По этому случаю было подготовлено прошение на имя градоначальника Петербурга, в котором мероприятие было названо </w:t>
      </w:r>
      <w:proofErr w:type="gramStart"/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>очень своеобразно</w:t>
      </w:r>
      <w:proofErr w:type="gramEnd"/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 – как научное утро,  посвященное женскому вопросу. Получив разрешение, полторы тысячи человек собрались 2 марта на Калашниковой хлебной бирже, чтоб обсудить насущные вопросы. Самыми важными были такие:  обеспечение материнства, право голоса, дороговизна жизни.</w:t>
      </w:r>
    </w:p>
    <w:p w:rsidR="00594BA4" w:rsidRPr="00594BA4" w:rsidRDefault="00594BA4" w:rsidP="00594B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D615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Празднование 8 марта в советское время и в наши дни</w:t>
      </w:r>
    </w:p>
    <w:p w:rsidR="00594BA4" w:rsidRDefault="00594BA4" w:rsidP="0059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151"/>
          <w:sz w:val="28"/>
          <w:szCs w:val="28"/>
        </w:rPr>
      </w:pP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>Советская власть сразу же признала 8 марта как Международный женский день, объявив его государственным праздником. Накануне праздника на предприятиях пров</w:t>
      </w:r>
      <w:r w:rsidR="00D615A3"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одили торжественные мероприятия.</w:t>
      </w: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 Сего</w:t>
      </w:r>
      <w:r w:rsidR="00D615A3"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дня 8 марта</w:t>
      </w: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 от</w:t>
      </w:r>
      <w:r w:rsidR="00D615A3" w:rsidRPr="00D615A3">
        <w:rPr>
          <w:rFonts w:ascii="Times New Roman" w:eastAsia="Times New Roman" w:hAnsi="Times New Roman" w:cs="Times New Roman"/>
          <w:color w:val="555151"/>
          <w:sz w:val="28"/>
          <w:szCs w:val="28"/>
        </w:rPr>
        <w:t>мечают во многих странах.</w:t>
      </w:r>
      <w:r w:rsidRPr="00594BA4">
        <w:rPr>
          <w:rFonts w:ascii="Times New Roman" w:eastAsia="Times New Roman" w:hAnsi="Times New Roman" w:cs="Times New Roman"/>
          <w:color w:val="555151"/>
          <w:sz w:val="28"/>
          <w:szCs w:val="28"/>
        </w:rPr>
        <w:t xml:space="preserve"> И в каждой стране этого праздника ждут все, чтобы рассказать о своих чувствах заботливым мамам, младшим и старшим сестричкам, любимым супругам, уважаемым коллегам.</w:t>
      </w:r>
    </w:p>
    <w:p w:rsidR="00594BA4" w:rsidRPr="002C61F2" w:rsidRDefault="00956450" w:rsidP="002C61F2">
      <w:pPr>
        <w:ind w:firstLine="708"/>
      </w:pPr>
      <w:r>
        <w:rPr>
          <w:noProof/>
        </w:rPr>
        <w:drawing>
          <wp:inline distT="0" distB="0" distL="0" distR="0">
            <wp:extent cx="5162550" cy="3647911"/>
            <wp:effectExtent l="19050" t="0" r="0" b="0"/>
            <wp:docPr id="22" name="Рисунок 22" descr="http://img3.imgbb.ru/a/6/c/a6c0c823993f42ab826dfe405446e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3.imgbb.ru/a/6/c/a6c0c823993f42ab826dfe405446e36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4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BA4" w:rsidRPr="002C61F2" w:rsidSect="00F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97"/>
    <w:rsid w:val="002C61F2"/>
    <w:rsid w:val="00492E77"/>
    <w:rsid w:val="00594BA4"/>
    <w:rsid w:val="00940E17"/>
    <w:rsid w:val="00956450"/>
    <w:rsid w:val="00CE3797"/>
    <w:rsid w:val="00D615A3"/>
    <w:rsid w:val="00EB3E24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B5"/>
  </w:style>
  <w:style w:type="paragraph" w:styleId="1">
    <w:name w:val="heading 1"/>
    <w:basedOn w:val="a"/>
    <w:link w:val="10"/>
    <w:uiPriority w:val="9"/>
    <w:qFormat/>
    <w:rsid w:val="00594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C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61F2"/>
  </w:style>
  <w:style w:type="character" w:customStyle="1" w:styleId="apple-converted-space">
    <w:name w:val="apple-converted-space"/>
    <w:basedOn w:val="a0"/>
    <w:rsid w:val="002C61F2"/>
  </w:style>
  <w:style w:type="character" w:customStyle="1" w:styleId="10">
    <w:name w:val="Заголовок 1 Знак"/>
    <w:basedOn w:val="a0"/>
    <w:link w:val="1"/>
    <w:uiPriority w:val="9"/>
    <w:rsid w:val="00594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4B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4BA4"/>
    <w:rPr>
      <w:b/>
      <w:bCs/>
    </w:rPr>
  </w:style>
  <w:style w:type="character" w:styleId="a7">
    <w:name w:val="Hyperlink"/>
    <w:basedOn w:val="a0"/>
    <w:uiPriority w:val="99"/>
    <w:semiHidden/>
    <w:unhideWhenUsed/>
    <w:rsid w:val="00594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0" Type="http://schemas.openxmlformats.org/officeDocument/2006/relationships/hyperlink" Target="http://www.milodelkin.ru/stati/chto-darit-na-8-marta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2016-01-25T09:10:00Z</dcterms:created>
  <dcterms:modified xsi:type="dcterms:W3CDTF">2016-01-27T07:20:00Z</dcterms:modified>
</cp:coreProperties>
</file>