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BE" w:rsidRPr="00533DBE" w:rsidRDefault="00533DBE" w:rsidP="00533DBE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  <w:shd w:val="clear" w:color="auto" w:fill="FFFFFF"/>
        </w:rPr>
      </w:pPr>
      <w:r w:rsidRPr="00533DBE">
        <w:rPr>
          <w:rFonts w:ascii="Times New Roman" w:hAnsi="Times New Roman" w:cs="Times New Roman"/>
          <w:b/>
          <w:color w:val="00B050"/>
          <w:sz w:val="48"/>
          <w:szCs w:val="48"/>
          <w:shd w:val="clear" w:color="auto" w:fill="FFFFFF"/>
        </w:rPr>
        <w:t>Тема недели: «Весна. Прилет птиц»</w:t>
      </w:r>
    </w:p>
    <w:p w:rsidR="00533DBE" w:rsidRDefault="00533DBE"/>
    <w:p w:rsidR="00533DBE" w:rsidRDefault="00533D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1425" cy="1884045"/>
            <wp:effectExtent l="38100" t="0" r="22225" b="554355"/>
            <wp:wrapSquare wrapText="bothSides"/>
            <wp:docPr id="1" name="Рисунок 1" descr="http://matushkino.zelao.ru/files/19.02.2015/skvor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ushkino.zelao.ru/files/19.02.2015/skvor_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4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21922" cy="1809750"/>
            <wp:effectExtent l="38100" t="0" r="21278" b="533400"/>
            <wp:docPr id="4" name="Рисунок 4" descr="http://www.stihi.ru/pics/2009/07/24/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09/07/24/24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06" cy="1809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3DBE" w:rsidRDefault="00533DBE"/>
    <w:p w:rsidR="003969F7" w:rsidRPr="00533DBE" w:rsidRDefault="003B2E8A">
      <w:pPr>
        <w:rPr>
          <w:rFonts w:ascii="Times New Roman" w:hAnsi="Times New Roman" w:cs="Times New Roman"/>
          <w:sz w:val="32"/>
          <w:szCs w:val="32"/>
        </w:rPr>
      </w:pPr>
      <w:r w:rsidRPr="00533DB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Цель: </w:t>
      </w:r>
      <w:r w:rsidRPr="00533DBE">
        <w:rPr>
          <w:rFonts w:ascii="Times New Roman" w:hAnsi="Times New Roman" w:cs="Times New Roman"/>
          <w:sz w:val="32"/>
          <w:szCs w:val="32"/>
        </w:rPr>
        <w:t>Обобщить знания детей о перелетных птицах. Закрепить представления о том, что в природе нет «ненужных» созданий, в ней все целесообразно, все находится в великом равновесии: вредные с нашей точки зрения насекомые являются пищей для птиц и некоторых животных, которые. В свою очередь, играют определенную роль в эволюции планеты. Развивать умение строить причинно-следственные связи. Учить строить высказывание типа рассуждений. Учить понимать образный смысл загадок.</w:t>
      </w:r>
      <w:r w:rsidR="003969F7" w:rsidRPr="00533DB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69F7" w:rsidRDefault="00533DBE" w:rsidP="00533DBE">
      <w:pPr>
        <w:jc w:val="center"/>
      </w:pPr>
      <w:r>
        <w:rPr>
          <w:noProof/>
        </w:rPr>
        <w:drawing>
          <wp:inline distT="0" distB="0" distL="0" distR="0">
            <wp:extent cx="4591050" cy="2531529"/>
            <wp:effectExtent l="38100" t="0" r="19050" b="764121"/>
            <wp:docPr id="7" name="Рисунок 7" descr="http://www.stihi.ru/pics/2015/09/01/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ihi.ru/pics/2015/09/01/71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7" cy="25352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4706D" w:rsidRPr="00420815" w:rsidRDefault="00420815" w:rsidP="00B4706D">
      <w:pPr>
        <w:spacing w:after="0"/>
        <w:jc w:val="center"/>
        <w:rPr>
          <w:color w:val="00B050"/>
        </w:rPr>
      </w:pPr>
      <w:r w:rsidRPr="00420815"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Расскажите детям</w:t>
      </w:r>
      <w:r w:rsidR="00B4706D" w:rsidRPr="00420815">
        <w:rPr>
          <w:rFonts w:ascii="Times New Roman" w:hAnsi="Times New Roman" w:cs="Times New Roman"/>
          <w:b/>
          <w:color w:val="00B050"/>
          <w:sz w:val="52"/>
          <w:szCs w:val="52"/>
        </w:rPr>
        <w:t>!</w:t>
      </w:r>
      <w:r w:rsidR="00B4706D" w:rsidRPr="00420815">
        <w:rPr>
          <w:color w:val="00B050"/>
        </w:rPr>
        <w:t xml:space="preserve"> </w:t>
      </w:r>
    </w:p>
    <w:p w:rsidR="00B4706D" w:rsidRPr="003360E9" w:rsidRDefault="0020155C" w:rsidP="003360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0E9">
        <w:rPr>
          <w:rFonts w:ascii="Times New Roman" w:hAnsi="Times New Roman" w:cs="Times New Roman"/>
          <w:sz w:val="24"/>
          <w:szCs w:val="24"/>
        </w:rPr>
        <w:t>Перелетные птицы летом живут у нас, выводят птенцов, а с наступлением холодов улетают на всю зиму в жаркие страны, чтоб весной вернуться в родные места.</w:t>
      </w:r>
    </w:p>
    <w:p w:rsidR="0020155C" w:rsidRPr="003360E9" w:rsidRDefault="0020155C" w:rsidP="003360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0E9">
        <w:rPr>
          <w:rFonts w:ascii="Times New Roman" w:hAnsi="Times New Roman" w:cs="Times New Roman"/>
          <w:sz w:val="24"/>
          <w:szCs w:val="24"/>
        </w:rPr>
        <w:t>Места гнездовий, зимовий и маршруты пути у большинства птиц постоянные и с годами не меняются. Весной они возвращаются в те же места, где вывелись или гнездились в прошлом году.</w:t>
      </w:r>
    </w:p>
    <w:p w:rsidR="0020155C" w:rsidRDefault="00420815" w:rsidP="00533DBE">
      <w:pPr>
        <w:jc w:val="center"/>
      </w:pPr>
      <w:r>
        <w:rPr>
          <w:noProof/>
        </w:rPr>
        <w:drawing>
          <wp:inline distT="0" distB="0" distL="0" distR="0">
            <wp:extent cx="5617167" cy="6153150"/>
            <wp:effectExtent l="19050" t="0" r="2583" b="0"/>
            <wp:docPr id="10" name="Рисунок 10" descr="http://cdn01.ru/files/users/images/8b/70/8b70e4634dc52c91b75f6cb1c5dad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8b/70/8b70e4634dc52c91b75f6cb1c5dad71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18" cy="61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5C" w:rsidRPr="003360E9" w:rsidRDefault="0020155C" w:rsidP="003360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0E9">
        <w:rPr>
          <w:rFonts w:ascii="Times New Roman" w:hAnsi="Times New Roman" w:cs="Times New Roman"/>
          <w:sz w:val="24"/>
          <w:szCs w:val="24"/>
        </w:rPr>
        <w:t>Рассмотрите рисунки и попробуйте догадаться, почему многие птицы</w:t>
      </w:r>
      <w:r w:rsidR="00420815" w:rsidRPr="003360E9">
        <w:rPr>
          <w:rFonts w:ascii="Times New Roman" w:hAnsi="Times New Roman" w:cs="Times New Roman"/>
          <w:sz w:val="24"/>
          <w:szCs w:val="24"/>
        </w:rPr>
        <w:t xml:space="preserve"> улетают на зиму в теплые края.</w:t>
      </w:r>
    </w:p>
    <w:p w:rsidR="00420815" w:rsidRPr="003360E9" w:rsidRDefault="00420815" w:rsidP="003360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0E9">
        <w:rPr>
          <w:rFonts w:ascii="Times New Roman" w:hAnsi="Times New Roman" w:cs="Times New Roman"/>
          <w:sz w:val="24"/>
          <w:szCs w:val="24"/>
        </w:rPr>
        <w:t>Куда же улетают птицы?</w:t>
      </w:r>
    </w:p>
    <w:p w:rsidR="00420815" w:rsidRDefault="00420815" w:rsidP="003360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0E9">
        <w:rPr>
          <w:rFonts w:ascii="Times New Roman" w:hAnsi="Times New Roman" w:cs="Times New Roman"/>
          <w:sz w:val="24"/>
          <w:szCs w:val="24"/>
        </w:rPr>
        <w:t>Ученые выяснили, что улетают они в тропическую Африку.</w:t>
      </w:r>
    </w:p>
    <w:p w:rsidR="003360E9" w:rsidRDefault="003360E9" w:rsidP="003360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60E9" w:rsidRDefault="003360E9" w:rsidP="003360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60E9" w:rsidRDefault="003360E9" w:rsidP="003360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60E9" w:rsidRDefault="003360E9" w:rsidP="003360E9">
      <w:pPr>
        <w:spacing w:after="0"/>
        <w:jc w:val="center"/>
        <w:rPr>
          <w:color w:val="00B050"/>
        </w:rPr>
      </w:pPr>
      <w:r w:rsidRPr="003360E9"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Поиграйте с детьми!</w:t>
      </w:r>
      <w:r w:rsidRPr="003360E9">
        <w:rPr>
          <w:color w:val="00B050"/>
        </w:rPr>
        <w:t xml:space="preserve"> </w:t>
      </w:r>
    </w:p>
    <w:p w:rsidR="003360E9" w:rsidRPr="003360E9" w:rsidRDefault="003360E9" w:rsidP="003360E9">
      <w:pPr>
        <w:spacing w:after="0"/>
        <w:jc w:val="center"/>
        <w:rPr>
          <w:color w:val="00B050"/>
        </w:rPr>
      </w:pPr>
    </w:p>
    <w:p w:rsidR="003360E9" w:rsidRDefault="003360E9" w:rsidP="003360E9">
      <w:pPr>
        <w:spacing w:after="0"/>
        <w:ind w:left="-62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14325" cy="8478982"/>
            <wp:effectExtent l="19050" t="0" r="0" b="0"/>
            <wp:docPr id="13" name="Рисунок 13" descr="http://img0.liveinternet.ru/images/attach/c/9/126/251/126251478_5899010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9/126/251/126251478_5899010_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90" cy="849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E9" w:rsidRDefault="003360E9" w:rsidP="003360E9">
      <w:pPr>
        <w:spacing w:after="0"/>
        <w:jc w:val="center"/>
        <w:rPr>
          <w:color w:val="00B050"/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Загадайте детям загадки</w:t>
      </w:r>
      <w:r w:rsidRPr="003360E9">
        <w:rPr>
          <w:rFonts w:ascii="Times New Roman" w:hAnsi="Times New Roman" w:cs="Times New Roman"/>
          <w:b/>
          <w:color w:val="00B050"/>
          <w:sz w:val="52"/>
          <w:szCs w:val="52"/>
        </w:rPr>
        <w:t>!</w:t>
      </w:r>
      <w:r w:rsidRPr="003360E9">
        <w:rPr>
          <w:color w:val="00B050"/>
        </w:rPr>
        <w:t xml:space="preserve"> </w:t>
      </w:r>
    </w:p>
    <w:p w:rsidR="001E28E7" w:rsidRDefault="001E28E7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  <w:sectPr w:rsidR="001E28E7" w:rsidSect="009757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lastRenderedPageBreak/>
        <w:t>На шесте - дворец,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Во дворце - певец.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(Скворец)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 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Черный, проворный,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Кричит "</w:t>
      </w:r>
      <w:proofErr w:type="spellStart"/>
      <w:r w:rsidRPr="00D521CB">
        <w:rPr>
          <w:color w:val="000000"/>
          <w:sz w:val="28"/>
          <w:szCs w:val="28"/>
        </w:rPr>
        <w:t>крак</w:t>
      </w:r>
      <w:proofErr w:type="spellEnd"/>
      <w:r w:rsidRPr="00D521CB">
        <w:rPr>
          <w:color w:val="000000"/>
          <w:sz w:val="28"/>
          <w:szCs w:val="28"/>
        </w:rPr>
        <w:t>" -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Червякам враг.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(Грач)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Так важно она по болоту шагает!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И живность болотная прочь убегает.</w:t>
      </w:r>
    </w:p>
    <w:p w:rsidR="00D521CB" w:rsidRP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Ведь если лягушка укрыться не сможет,</w:t>
      </w:r>
    </w:p>
    <w:p w:rsid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То этой лягушке никто не поможет.</w:t>
      </w:r>
    </w:p>
    <w:p w:rsidR="00D521CB" w:rsidRDefault="00D521CB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  <w:r w:rsidRPr="00D521CB">
        <w:rPr>
          <w:color w:val="000000"/>
          <w:sz w:val="28"/>
          <w:szCs w:val="28"/>
        </w:rPr>
        <w:t>(Цапля)</w:t>
      </w:r>
    </w:p>
    <w:p w:rsidR="001E28E7" w:rsidRDefault="001E28E7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</w:p>
    <w:p w:rsidR="001E28E7" w:rsidRDefault="001E28E7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</w:p>
    <w:p w:rsidR="001E28E7" w:rsidRDefault="001E28E7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</w:p>
    <w:p w:rsidR="001E28E7" w:rsidRDefault="001E28E7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</w:p>
    <w:p w:rsidR="001E28E7" w:rsidRDefault="001E28E7" w:rsidP="001E28E7">
      <w:pPr>
        <w:pStyle w:val="a5"/>
        <w:shd w:val="clear" w:color="auto" w:fill="FFFFFF"/>
        <w:spacing w:before="0" w:beforeAutospacing="0" w:after="0" w:afterAutospacing="0"/>
        <w:ind w:left="-1587" w:firstLine="982"/>
        <w:jc w:val="both"/>
        <w:rPr>
          <w:color w:val="000000"/>
          <w:sz w:val="28"/>
          <w:szCs w:val="28"/>
        </w:rPr>
      </w:pPr>
    </w:p>
    <w:p w:rsidR="001E28E7" w:rsidRDefault="001E28E7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</w:p>
    <w:p w:rsidR="00D521CB" w:rsidRDefault="00D521CB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без ног и без свирели</w:t>
      </w:r>
    </w:p>
    <w:p w:rsidR="00D521CB" w:rsidRDefault="00D521CB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Лучше всех выводит трели,</w:t>
      </w:r>
    </w:p>
    <w:p w:rsidR="00D521CB" w:rsidRDefault="001E28E7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D521CB">
        <w:rPr>
          <w:color w:val="000000"/>
          <w:sz w:val="28"/>
          <w:szCs w:val="28"/>
        </w:rPr>
        <w:t>олосистее, нежней?</w:t>
      </w:r>
    </w:p>
    <w:p w:rsidR="00D521CB" w:rsidRDefault="00D521CB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же это?</w:t>
      </w:r>
    </w:p>
    <w:p w:rsidR="00D521CB" w:rsidRDefault="001E28E7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(Соловей)</w:t>
      </w:r>
    </w:p>
    <w:p w:rsidR="001E28E7" w:rsidRDefault="001E28E7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</w:pPr>
    </w:p>
    <w:p w:rsidR="001E28E7" w:rsidRDefault="00E359DE" w:rsidP="00D521CB">
      <w:pPr>
        <w:pStyle w:val="a5"/>
        <w:shd w:val="clear" w:color="auto" w:fill="FFFFFF"/>
        <w:spacing w:before="0" w:beforeAutospacing="0" w:after="0" w:afterAutospacing="0"/>
        <w:ind w:firstLine="982"/>
        <w:jc w:val="both"/>
        <w:rPr>
          <w:color w:val="000000"/>
          <w:sz w:val="28"/>
          <w:szCs w:val="28"/>
        </w:rPr>
        <w:sectPr w:rsidR="001E28E7" w:rsidSect="001E28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359DE">
        <w:rPr>
          <w:color w:val="000000"/>
          <w:sz w:val="28"/>
          <w:szCs w:val="28"/>
        </w:rPr>
        <w:drawing>
          <wp:inline distT="0" distB="0" distL="0" distR="0">
            <wp:extent cx="1808750" cy="2219325"/>
            <wp:effectExtent l="19050" t="0" r="1000" b="0"/>
            <wp:docPr id="3" name="Рисунок 19" descr="http://www.virtuzor.ru/data/projects/photos/12/175/46fb1b8462c56e7baf057fa27b892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irtuzor.ru/data/projects/photos/12/175/46fb1b8462c56e7baf057fa27b892c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69" cy="22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E7" w:rsidRPr="001E28E7" w:rsidRDefault="001E28E7" w:rsidP="00E359DE">
      <w:pPr>
        <w:pStyle w:val="a5"/>
        <w:shd w:val="clear" w:color="auto" w:fill="FFFFFF"/>
        <w:spacing w:before="0" w:beforeAutospacing="0" w:after="0" w:afterAutospacing="0"/>
        <w:ind w:firstLine="982"/>
        <w:jc w:val="both"/>
      </w:pPr>
      <w:r>
        <w:rPr>
          <w:color w:val="000000"/>
          <w:sz w:val="28"/>
          <w:szCs w:val="28"/>
        </w:rPr>
        <w:t xml:space="preserve">                                                           </w:t>
      </w:r>
      <w:r w:rsidR="00E359DE">
        <w:rPr>
          <w:color w:val="000000"/>
          <w:sz w:val="28"/>
          <w:szCs w:val="28"/>
        </w:rPr>
        <w:t xml:space="preserve">     </w:t>
      </w:r>
      <w:r w:rsidR="00E359D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2569210</wp:posOffset>
            </wp:positionV>
            <wp:extent cx="2628900" cy="1895475"/>
            <wp:effectExtent l="19050" t="0" r="0" b="0"/>
            <wp:wrapSquare wrapText="bothSides"/>
            <wp:docPr id="16" name="Рисунок 16" descr="http://bigslide.ru/images/13/12629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gslide.ru/images/13/12629/960/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493" t="18725" r="17612" b="2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3734629" cy="2447925"/>
            <wp:effectExtent l="19050" t="0" r="0" b="0"/>
            <wp:docPr id="22" name="Рисунок 22" descr="http://i.ytimg.com/vi/InkOztvyr9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ytimg.com/vi/InkOztvyr9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73" cy="24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8E7" w:rsidRPr="001E28E7" w:rsidSect="001E28E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3B2E8A"/>
    <w:rsid w:val="000D3150"/>
    <w:rsid w:val="001065B2"/>
    <w:rsid w:val="001E28E7"/>
    <w:rsid w:val="0020155C"/>
    <w:rsid w:val="003360E9"/>
    <w:rsid w:val="003969F7"/>
    <w:rsid w:val="003B2E8A"/>
    <w:rsid w:val="00420815"/>
    <w:rsid w:val="00533DBE"/>
    <w:rsid w:val="009757AE"/>
    <w:rsid w:val="00B4706D"/>
    <w:rsid w:val="00D521CB"/>
    <w:rsid w:val="00E3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B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36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360E9"/>
  </w:style>
  <w:style w:type="character" w:customStyle="1" w:styleId="c0">
    <w:name w:val="c0"/>
    <w:basedOn w:val="a0"/>
    <w:rsid w:val="003360E9"/>
  </w:style>
  <w:style w:type="paragraph" w:styleId="a5">
    <w:name w:val="Normal (Web)"/>
    <w:basedOn w:val="a"/>
    <w:uiPriority w:val="99"/>
    <w:unhideWhenUsed/>
    <w:rsid w:val="00D5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2016-02-14T06:37:00Z</dcterms:created>
  <dcterms:modified xsi:type="dcterms:W3CDTF">2016-02-15T13:54:00Z</dcterms:modified>
</cp:coreProperties>
</file>