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0F" w:rsidRPr="00151606" w:rsidRDefault="0040580F" w:rsidP="0040580F">
      <w:pPr>
        <w:spacing w:after="0"/>
        <w:jc w:val="center"/>
        <w:rPr>
          <w:rFonts w:ascii="Times New Roman" w:hAnsi="Times New Roman" w:cs="Times New Roman"/>
          <w:b/>
          <w:color w:val="00B050"/>
          <w:sz w:val="48"/>
          <w:szCs w:val="48"/>
          <w:shd w:val="clear" w:color="auto" w:fill="FFFFFF"/>
        </w:rPr>
      </w:pPr>
      <w:r w:rsidRPr="00151606">
        <w:rPr>
          <w:rFonts w:ascii="Times New Roman" w:hAnsi="Times New Roman" w:cs="Times New Roman"/>
          <w:b/>
          <w:color w:val="00B050"/>
          <w:sz w:val="48"/>
          <w:szCs w:val="48"/>
          <w:shd w:val="clear" w:color="auto" w:fill="FFFFFF"/>
        </w:rPr>
        <w:t>Тема недели:</w:t>
      </w:r>
    </w:p>
    <w:p w:rsidR="0040580F" w:rsidRPr="00151606" w:rsidRDefault="0040580F" w:rsidP="0040580F">
      <w:pPr>
        <w:spacing w:after="0"/>
        <w:jc w:val="center"/>
        <w:rPr>
          <w:rFonts w:ascii="Times New Roman" w:hAnsi="Times New Roman" w:cs="Times New Roman"/>
          <w:b/>
          <w:color w:val="00B050"/>
          <w:sz w:val="40"/>
          <w:szCs w:val="40"/>
          <w:shd w:val="clear" w:color="auto" w:fill="FFFFFF"/>
        </w:rPr>
      </w:pPr>
      <w:r w:rsidRPr="00151606">
        <w:rPr>
          <w:rFonts w:ascii="Times New Roman" w:hAnsi="Times New Roman" w:cs="Times New Roman"/>
          <w:b/>
          <w:color w:val="00B050"/>
          <w:sz w:val="40"/>
          <w:szCs w:val="40"/>
          <w:shd w:val="clear" w:color="auto" w:fill="FFFFFF"/>
        </w:rPr>
        <w:t>«Цирк»</w:t>
      </w:r>
    </w:p>
    <w:p w:rsidR="0040580F" w:rsidRDefault="0040580F">
      <w:r>
        <w:t xml:space="preserve">           </w:t>
      </w:r>
      <w:r>
        <w:rPr>
          <w:noProof/>
        </w:rPr>
        <w:drawing>
          <wp:inline distT="0" distB="0" distL="0" distR="0">
            <wp:extent cx="4324350" cy="2819476"/>
            <wp:effectExtent l="38100" t="0" r="19050" b="838124"/>
            <wp:docPr id="1" name="Рисунок 1" descr="http://rusnsn.info/wp-content/uploads/2014/09/away.ph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nsn.info/wp-content/uploads/2014/09/away.php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194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00000" w:rsidRDefault="0040580F">
      <w:pPr>
        <w:rPr>
          <w:rFonts w:ascii="Times New Roman" w:eastAsia="Times New Roman" w:hAnsi="Times New Roman" w:cs="Times New Roman"/>
          <w:sz w:val="28"/>
          <w:szCs w:val="28"/>
        </w:rPr>
      </w:pPr>
      <w:r w:rsidRPr="00151606">
        <w:rPr>
          <w:rFonts w:ascii="Times New Roman" w:hAnsi="Times New Roman" w:cs="Times New Roman"/>
          <w:b/>
          <w:color w:val="00B050"/>
          <w:sz w:val="28"/>
          <w:szCs w:val="28"/>
        </w:rPr>
        <w:t>Цель:</w:t>
      </w:r>
      <w:r w:rsidRPr="0040580F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40580F">
        <w:rPr>
          <w:rFonts w:ascii="Times New Roman" w:eastAsia="Times New Roman" w:hAnsi="Times New Roman" w:cs="Times New Roman"/>
          <w:sz w:val="28"/>
          <w:szCs w:val="28"/>
        </w:rPr>
        <w:t>Знакомить детей с профессиями взрослых (на примере цирковых артистов). Развивать воображение детей в процессе придумывания цирковых номеров. Воспитывать бережное отношение к дрессированным животным. Учить правильно вести себя во время представления.</w:t>
      </w:r>
    </w:p>
    <w:p w:rsidR="0040580F" w:rsidRDefault="0040580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0580F" w:rsidRDefault="00151606">
      <w:r>
        <w:t xml:space="preserve">                         </w:t>
      </w:r>
      <w:r w:rsidR="0040580F">
        <w:rPr>
          <w:noProof/>
        </w:rPr>
        <w:drawing>
          <wp:inline distT="0" distB="0" distL="0" distR="0">
            <wp:extent cx="3679856" cy="2385007"/>
            <wp:effectExtent l="38100" t="0" r="15844" b="701093"/>
            <wp:docPr id="4" name="Рисунок 4" descr="http://news-for.me/wp-content/uploads/2015/03/S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s-for.me/wp-content/uploads/2015/03/Sl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56" cy="23850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51606" w:rsidRPr="00151606" w:rsidRDefault="00151606" w:rsidP="00151606">
      <w:pPr>
        <w:jc w:val="center"/>
        <w:rPr>
          <w:rFonts w:ascii="Arial Black" w:hAnsi="Arial Black"/>
          <w:color w:val="00B050"/>
          <w:sz w:val="56"/>
          <w:szCs w:val="56"/>
        </w:rPr>
      </w:pPr>
      <w:r w:rsidRPr="00151606">
        <w:rPr>
          <w:rFonts w:ascii="Arial Black" w:hAnsi="Arial Black"/>
          <w:color w:val="00B050"/>
          <w:sz w:val="56"/>
          <w:szCs w:val="56"/>
        </w:rPr>
        <w:lastRenderedPageBreak/>
        <w:t>Поиграйте с детьми!</w:t>
      </w:r>
    </w:p>
    <w:p w:rsidR="00D75AAF" w:rsidRDefault="002B5F1F">
      <w:r>
        <w:t xml:space="preserve">           </w:t>
      </w:r>
      <w:r w:rsidR="00151606">
        <w:rPr>
          <w:noProof/>
        </w:rPr>
        <w:drawing>
          <wp:inline distT="0" distB="0" distL="0" distR="0">
            <wp:extent cx="4214813" cy="2809875"/>
            <wp:effectExtent l="38100" t="0" r="14287" b="847725"/>
            <wp:docPr id="7" name="Рисунок 7" descr="https://im2-tub-ru.yandex.net/i?id=787e7d04c207bd36dafb57a20bc6b9fd&amp;n=33&amp;h=190&amp;w=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2-tub-ru.yandex.net/i?id=787e7d04c207bd36dafb57a20bc6b9fd&amp;n=33&amp;h=190&amp;w=28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13" cy="2809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 w:rsidRPr="00AD7444">
        <w:rPr>
          <w:rStyle w:val="a5"/>
          <w:color w:val="00B050"/>
          <w:sz w:val="28"/>
          <w:szCs w:val="28"/>
          <w:bdr w:val="none" w:sz="0" w:space="0" w:color="auto" w:frame="1"/>
        </w:rPr>
        <w:t>Дид</w:t>
      </w:r>
      <w:r w:rsidR="00AD7444" w:rsidRPr="00AD7444">
        <w:rPr>
          <w:rStyle w:val="a5"/>
          <w:color w:val="00B050"/>
          <w:sz w:val="28"/>
          <w:szCs w:val="28"/>
          <w:bdr w:val="none" w:sz="0" w:space="0" w:color="auto" w:frame="1"/>
        </w:rPr>
        <w:t>актическая</w:t>
      </w:r>
      <w:r w:rsidRPr="00AD7444">
        <w:rPr>
          <w:rStyle w:val="a5"/>
          <w:color w:val="00B050"/>
          <w:sz w:val="28"/>
          <w:szCs w:val="28"/>
          <w:bdr w:val="none" w:sz="0" w:space="0" w:color="auto" w:frame="1"/>
        </w:rPr>
        <w:t xml:space="preserve"> игра «Кто придумает конец, то и будет молодец».</w:t>
      </w:r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i/>
          <w:color w:val="333333"/>
        </w:rPr>
      </w:pPr>
      <w:r w:rsidRPr="00AD7444">
        <w:rPr>
          <w:b/>
          <w:color w:val="333333"/>
        </w:rPr>
        <w:t>Цель</w:t>
      </w:r>
      <w:r w:rsidRPr="00AD7444">
        <w:rPr>
          <w:color w:val="333333"/>
        </w:rPr>
        <w:t xml:space="preserve">: </w:t>
      </w:r>
      <w:r w:rsidRPr="00AD7444">
        <w:rPr>
          <w:i/>
          <w:color w:val="333333"/>
        </w:rPr>
        <w:t>Развивать речевое внимание и речевой слух детей.</w:t>
      </w:r>
    </w:p>
    <w:p w:rsidR="00D75AAF" w:rsidRDefault="00AD7444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b/>
          <w:color w:val="333333"/>
        </w:rPr>
        <w:t>Ход:</w:t>
      </w:r>
      <w:r>
        <w:rPr>
          <w:color w:val="333333"/>
        </w:rPr>
        <w:t xml:space="preserve"> </w:t>
      </w:r>
      <w:r w:rsidRPr="00AD7444">
        <w:rPr>
          <w:i/>
          <w:color w:val="333333"/>
        </w:rPr>
        <w:t>Взрослый</w:t>
      </w:r>
      <w:r w:rsidR="00D75AAF" w:rsidRPr="00AD7444">
        <w:rPr>
          <w:i/>
          <w:color w:val="333333"/>
        </w:rPr>
        <w:t xml:space="preserve"> предлагает детям закончить фразу.</w:t>
      </w:r>
    </w:p>
    <w:p w:rsidR="00AD7444" w:rsidRPr="00AD7444" w:rsidRDefault="00AD7444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Солнце светит очень ярко,</w:t>
      </w:r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Бегемоту стало (жарко)</w:t>
      </w:r>
      <w:proofErr w:type="gramStart"/>
      <w:r w:rsidRPr="00AD7444">
        <w:rPr>
          <w:color w:val="333333"/>
        </w:rPr>
        <w:t xml:space="preserve"> .</w:t>
      </w:r>
      <w:proofErr w:type="gramEnd"/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Вдруг небо тучей затянуло,</w:t>
      </w:r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Из тучи молния (сверкнула)</w:t>
      </w:r>
      <w:proofErr w:type="gramStart"/>
      <w:r w:rsidRPr="00AD7444">
        <w:rPr>
          <w:color w:val="333333"/>
        </w:rPr>
        <w:t xml:space="preserve"> .</w:t>
      </w:r>
      <w:proofErr w:type="gramEnd"/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Я сегодня утром рано</w:t>
      </w:r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Умывалась из под (крана)</w:t>
      </w:r>
      <w:proofErr w:type="gramStart"/>
      <w:r w:rsidRPr="00AD7444">
        <w:rPr>
          <w:color w:val="333333"/>
        </w:rPr>
        <w:t xml:space="preserve"> .</w:t>
      </w:r>
      <w:proofErr w:type="gramEnd"/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Наша старшая сестра</w:t>
      </w:r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Вяжет с самого (утра)</w:t>
      </w:r>
      <w:proofErr w:type="gramStart"/>
      <w:r w:rsidRPr="00AD7444">
        <w:rPr>
          <w:color w:val="333333"/>
        </w:rPr>
        <w:t xml:space="preserve"> .</w:t>
      </w:r>
      <w:proofErr w:type="gramEnd"/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Мы с Тамарой ходим парой,</w:t>
      </w:r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Санитары мы с (Тамарой)</w:t>
      </w:r>
      <w:proofErr w:type="gramStart"/>
      <w:r w:rsidRPr="00AD7444">
        <w:rPr>
          <w:color w:val="333333"/>
        </w:rPr>
        <w:t xml:space="preserve"> .</w:t>
      </w:r>
      <w:proofErr w:type="gramEnd"/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Я не бегаю к врачу,</w:t>
      </w:r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Я сама его (лечу)</w:t>
      </w:r>
      <w:proofErr w:type="gramStart"/>
      <w:r w:rsidRPr="00AD7444">
        <w:rPr>
          <w:color w:val="333333"/>
        </w:rPr>
        <w:t xml:space="preserve"> .</w:t>
      </w:r>
      <w:proofErr w:type="gramEnd"/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Мы не ели, мы не пили,</w:t>
      </w:r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Бабу снежную (лепили)</w:t>
      </w:r>
      <w:proofErr w:type="gramStart"/>
      <w:r w:rsidRPr="00AD7444">
        <w:rPr>
          <w:color w:val="333333"/>
        </w:rPr>
        <w:t xml:space="preserve"> .</w:t>
      </w:r>
      <w:proofErr w:type="gramEnd"/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Как у нашей дочки</w:t>
      </w:r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proofErr w:type="spellStart"/>
      <w:r w:rsidRPr="00AD7444">
        <w:rPr>
          <w:color w:val="333333"/>
        </w:rPr>
        <w:t>Розовые</w:t>
      </w:r>
      <w:proofErr w:type="spellEnd"/>
      <w:r w:rsidRPr="00AD7444">
        <w:rPr>
          <w:color w:val="333333"/>
        </w:rPr>
        <w:t xml:space="preserve"> (щечки)</w:t>
      </w:r>
      <w:proofErr w:type="gramStart"/>
      <w:r w:rsidRPr="00AD7444">
        <w:rPr>
          <w:color w:val="333333"/>
        </w:rPr>
        <w:t xml:space="preserve"> .</w:t>
      </w:r>
      <w:proofErr w:type="gramEnd"/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Солнце светит очень ярко,</w:t>
      </w:r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Бегемоту стало (жарко)</w:t>
      </w:r>
      <w:proofErr w:type="gramStart"/>
      <w:r w:rsidRPr="00AD7444">
        <w:rPr>
          <w:color w:val="333333"/>
        </w:rPr>
        <w:t xml:space="preserve"> .</w:t>
      </w:r>
      <w:proofErr w:type="gramEnd"/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 xml:space="preserve">А рядом </w:t>
      </w:r>
      <w:proofErr w:type="spellStart"/>
      <w:r w:rsidRPr="00AD7444">
        <w:rPr>
          <w:color w:val="333333"/>
        </w:rPr>
        <w:t>бегемотики</w:t>
      </w:r>
      <w:proofErr w:type="spellEnd"/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Схватились за (животики)</w:t>
      </w:r>
      <w:proofErr w:type="gramStart"/>
      <w:r w:rsidRPr="00AD7444">
        <w:rPr>
          <w:color w:val="333333"/>
        </w:rPr>
        <w:t xml:space="preserve"> .</w:t>
      </w:r>
      <w:proofErr w:type="gramEnd"/>
    </w:p>
    <w:p w:rsidR="00D75AAF" w:rsidRPr="00AD7444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А слониха вся дрожа,</w:t>
      </w:r>
    </w:p>
    <w:p w:rsidR="00D75AAF" w:rsidRDefault="00D75AAF" w:rsidP="00AD7444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AD7444">
        <w:rPr>
          <w:color w:val="333333"/>
        </w:rPr>
        <w:t>Так и села на (ежа)</w:t>
      </w:r>
      <w:proofErr w:type="gramStart"/>
      <w:r w:rsidRPr="00AD7444">
        <w:rPr>
          <w:color w:val="333333"/>
        </w:rPr>
        <w:t xml:space="preserve"> .</w:t>
      </w:r>
      <w:proofErr w:type="gramEnd"/>
    </w:p>
    <w:p w:rsidR="00AD7444" w:rsidRPr="00151606" w:rsidRDefault="00AD7444" w:rsidP="00AD7444">
      <w:pPr>
        <w:jc w:val="center"/>
        <w:rPr>
          <w:rFonts w:ascii="Arial Black" w:hAnsi="Arial Black"/>
          <w:color w:val="00B050"/>
          <w:sz w:val="56"/>
          <w:szCs w:val="56"/>
        </w:rPr>
      </w:pPr>
      <w:r w:rsidRPr="00151606">
        <w:rPr>
          <w:rFonts w:ascii="Arial Black" w:hAnsi="Arial Black"/>
          <w:color w:val="00B050"/>
          <w:sz w:val="56"/>
          <w:szCs w:val="56"/>
        </w:rPr>
        <w:lastRenderedPageBreak/>
        <w:t>Поиграйте с детьми!</w:t>
      </w:r>
    </w:p>
    <w:p w:rsidR="00151606" w:rsidRDefault="00AD7444" w:rsidP="00AD7444">
      <w:pPr>
        <w:tabs>
          <w:tab w:val="left" w:pos="3645"/>
        </w:tabs>
        <w:spacing w:after="0"/>
        <w:ind w:left="-283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0425" cy="8413548"/>
            <wp:effectExtent l="19050" t="0" r="3175" b="0"/>
            <wp:docPr id="10" name="Рисунок 10" descr="http://dogodkinamarina.ucoz.net/kartinki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godkinamarina.ucoz.net/kartinki/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3D" w:rsidRDefault="007F263D" w:rsidP="007F263D">
      <w:pPr>
        <w:jc w:val="center"/>
        <w:rPr>
          <w:rFonts w:ascii="Arial Black" w:hAnsi="Arial Black"/>
          <w:color w:val="00B050"/>
          <w:sz w:val="48"/>
          <w:szCs w:val="48"/>
        </w:rPr>
      </w:pPr>
      <w:r>
        <w:rPr>
          <w:rFonts w:ascii="Arial Black" w:hAnsi="Arial Black"/>
          <w:color w:val="00B050"/>
          <w:sz w:val="48"/>
          <w:szCs w:val="48"/>
        </w:rPr>
        <w:lastRenderedPageBreak/>
        <w:t>Прочитайте</w:t>
      </w:r>
      <w:r w:rsidRPr="007F263D">
        <w:rPr>
          <w:rFonts w:ascii="Arial Black" w:hAnsi="Arial Black"/>
          <w:color w:val="00B050"/>
          <w:sz w:val="48"/>
          <w:szCs w:val="48"/>
        </w:rPr>
        <w:t xml:space="preserve"> ребенку!</w:t>
      </w:r>
    </w:p>
    <w:p w:rsidR="007F263D" w:rsidRPr="007F263D" w:rsidRDefault="007F263D" w:rsidP="007F263D">
      <w:pPr>
        <w:jc w:val="center"/>
        <w:rPr>
          <w:rFonts w:ascii="Times New Roman" w:eastAsia="Times New Roman" w:hAnsi="Times New Roman" w:cs="Times New Roman"/>
          <w:b/>
          <w:bCs/>
          <w:color w:val="606060"/>
          <w:kern w:val="36"/>
          <w:sz w:val="40"/>
          <w:szCs w:val="40"/>
        </w:rPr>
        <w:sectPr w:rsidR="007F263D" w:rsidRPr="007F263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color w:val="606060"/>
          <w:kern w:val="36"/>
          <w:sz w:val="40"/>
          <w:szCs w:val="40"/>
        </w:rPr>
        <w:t>Цирк</w:t>
      </w:r>
      <w:r>
        <w:rPr>
          <w:noProof/>
        </w:rPr>
        <w:drawing>
          <wp:inline distT="0" distB="0" distL="0" distR="0">
            <wp:extent cx="2748830" cy="2744248"/>
            <wp:effectExtent l="38100" t="0" r="13420" b="818102"/>
            <wp:docPr id="3" name="Рисунок 13" descr="http://www.tupswholesalepartystore.com/images/creative-converting/65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upswholesalepartystore.com/images/creative-converting/6551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00" cy="27474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F263D" w:rsidRPr="007F263D" w:rsidRDefault="007F263D" w:rsidP="007F263D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В цирке вновь аттракцион.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Выступают тигры, слон,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Акробаты и атлеты...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Покупай скорей билеты!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Ждут вас редкие таланты</w:t>
      </w:r>
      <w:proofErr w:type="gramStart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--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End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>Циркачи и музыканты.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Здесь артисты</w:t>
      </w:r>
      <w:proofErr w:type="gramStart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-- </w:t>
      </w:r>
      <w:proofErr w:type="gramEnd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>звери, люди,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И скучать никто не будет!..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На арене</w:t>
      </w:r>
      <w:proofErr w:type="gramStart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-- </w:t>
      </w:r>
      <w:proofErr w:type="gramEnd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>яркий свет,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 зале мест свободных нет.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Вышел клоун</w:t>
      </w:r>
      <w:proofErr w:type="gramStart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-- </w:t>
      </w:r>
      <w:proofErr w:type="gramEnd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>вот потеха!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Умирают все от смеха.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Акробатка так прекрасна!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Но под куполом опасно,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Да ещё вниз головой.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Зритель замер, чуть живой.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Быстроногие лошадки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Лихо мчатся по площадке,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А на них джигиты-асы</w:t>
      </w:r>
      <w:proofErr w:type="gramStart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</w:t>
      </w:r>
      <w:proofErr w:type="gramEnd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>овершают выкрутасы.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Вот загадка для людей</w:t>
      </w:r>
      <w:proofErr w:type="gramStart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--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End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>Фокусник и чародей: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Показал пустой мешок</w:t>
      </w:r>
      <w:proofErr w:type="gramStart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--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End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>Через миг там -- петушок!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Все команды ловко, быстро</w:t>
      </w:r>
      <w:proofErr w:type="gramStart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И</w:t>
      </w:r>
      <w:proofErr w:type="gramEnd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>сполняют львы-артисты,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Обезьяны, тигры, кошки...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Всем похлопаем в ладошки</w:t>
      </w:r>
      <w:proofErr w:type="gramStart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З</w:t>
      </w:r>
      <w:proofErr w:type="gramEnd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>а приятное волненье,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За талант и за уменье!..</w:t>
      </w:r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Цирк везде, на всей планете</w:t>
      </w:r>
      <w:proofErr w:type="gramStart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Л</w:t>
      </w:r>
      <w:proofErr w:type="gramEnd"/>
      <w:r w:rsidRPr="007F263D">
        <w:rPr>
          <w:rFonts w:ascii="Times New Roman" w:eastAsia="Times New Roman" w:hAnsi="Times New Roman" w:cs="Times New Roman"/>
          <w:color w:val="000000"/>
          <w:sz w:val="27"/>
          <w:szCs w:val="27"/>
        </w:rPr>
        <w:t>юбят взрослые и дети!</w:t>
      </w:r>
    </w:p>
    <w:p w:rsidR="007F263D" w:rsidRDefault="007F263D" w:rsidP="007F263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sectPr w:rsidR="007F263D" w:rsidSect="007F263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F263D" w:rsidRPr="007F263D" w:rsidRDefault="007F263D" w:rsidP="007F263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lastRenderedPageBreak/>
        <w:t xml:space="preserve">                                                                              </w:t>
      </w:r>
      <w:hyperlink r:id="rId9" w:history="1">
        <w:r w:rsidRPr="007F263D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32"/>
          </w:rPr>
          <w:t xml:space="preserve">Зинаида </w:t>
        </w:r>
        <w:proofErr w:type="spellStart"/>
        <w:r w:rsidRPr="007F263D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32"/>
          </w:rPr>
          <w:t>Торопчина</w:t>
        </w:r>
        <w:proofErr w:type="spellEnd"/>
      </w:hyperlink>
    </w:p>
    <w:p w:rsidR="007F263D" w:rsidRPr="00AD7444" w:rsidRDefault="007F263D" w:rsidP="00AD7444">
      <w:pPr>
        <w:tabs>
          <w:tab w:val="left" w:pos="3645"/>
        </w:tabs>
        <w:spacing w:after="0"/>
        <w:ind w:left="-283"/>
        <w:rPr>
          <w:rFonts w:ascii="Times New Roman" w:hAnsi="Times New Roman" w:cs="Times New Roman"/>
        </w:rPr>
      </w:pPr>
    </w:p>
    <w:sectPr w:rsidR="007F263D" w:rsidRPr="00AD7444" w:rsidSect="007F263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580F"/>
    <w:rsid w:val="00151606"/>
    <w:rsid w:val="002B5F1F"/>
    <w:rsid w:val="0040580F"/>
    <w:rsid w:val="007F263D"/>
    <w:rsid w:val="00AD7444"/>
    <w:rsid w:val="00D75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26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0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75AAF"/>
    <w:rPr>
      <w:b/>
      <w:bCs/>
    </w:rPr>
  </w:style>
  <w:style w:type="character" w:styleId="a6">
    <w:name w:val="Emphasis"/>
    <w:basedOn w:val="a0"/>
    <w:uiPriority w:val="20"/>
    <w:qFormat/>
    <w:rsid w:val="00D75AAF"/>
    <w:rPr>
      <w:i/>
      <w:iCs/>
    </w:rPr>
  </w:style>
  <w:style w:type="paragraph" w:styleId="a7">
    <w:name w:val="Normal (Web)"/>
    <w:basedOn w:val="a"/>
    <w:uiPriority w:val="99"/>
    <w:semiHidden/>
    <w:unhideWhenUsed/>
    <w:rsid w:val="00D75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75AAF"/>
  </w:style>
  <w:style w:type="character" w:customStyle="1" w:styleId="10">
    <w:name w:val="Заголовок 1 Знак"/>
    <w:basedOn w:val="a0"/>
    <w:link w:val="1"/>
    <w:uiPriority w:val="9"/>
    <w:rsid w:val="007F263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8">
    <w:name w:val="Hyperlink"/>
    <w:basedOn w:val="a0"/>
    <w:uiPriority w:val="99"/>
    <w:semiHidden/>
    <w:unhideWhenUsed/>
    <w:rsid w:val="007F26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2947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602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stihi.ru/avtor/zimoro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2015-12-06T10:52:00Z</dcterms:created>
  <dcterms:modified xsi:type="dcterms:W3CDTF">2015-12-06T12:10:00Z</dcterms:modified>
</cp:coreProperties>
</file>